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E" w:rsidRDefault="0012667E" w:rsidP="0012667E">
      <w:pPr>
        <w:pStyle w:val="Style2"/>
        <w:widowControl/>
        <w:spacing w:before="67"/>
        <w:ind w:right="19"/>
        <w:jc w:val="center"/>
        <w:rPr>
          <w:rStyle w:val="FontStyle12"/>
        </w:rPr>
      </w:pPr>
      <w:r>
        <w:rPr>
          <w:rStyle w:val="FontStyle12"/>
        </w:rPr>
        <w:t xml:space="preserve">«А ЧТО </w:t>
      </w:r>
      <w:r>
        <w:rPr>
          <w:rStyle w:val="FontStyle11"/>
        </w:rPr>
        <w:t xml:space="preserve">У </w:t>
      </w:r>
      <w:r>
        <w:rPr>
          <w:rStyle w:val="FontStyle12"/>
        </w:rPr>
        <w:t>ТЕБЯ С ГЛАЗОМ?»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spacing w:before="288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Ага, вот ты где! — тявкнул щенок. 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>—Ч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</w:rPr>
        <w:t>его смотришь, будто чужую сметану съел?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Это когда я чужую сметану ел? — зашипел кот. — Чего пришли?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А чем 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>туг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</w:rPr>
        <w:t xml:space="preserve"> пахнет? — спросил Ялай и потянул носом. — Вроде бы немножечко мукой.</w:t>
      </w:r>
    </w:p>
    <w:p w:rsidR="0012667E" w:rsidRPr="008E5B20" w:rsidRDefault="0012667E" w:rsidP="0012667E">
      <w:pPr>
        <w:pStyle w:val="Style1"/>
        <w:widowControl/>
        <w:ind w:lef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Петух Йондозбай откашлялся, чтобы начать свою речь. Но туг щенок прыгнул вперед:</w:t>
      </w:r>
    </w:p>
    <w:p w:rsidR="0012667E" w:rsidRPr="008E5B20" w:rsidRDefault="0012667E" w:rsidP="0012667E">
      <w:pPr>
        <w:pStyle w:val="Style1"/>
        <w:widowControl/>
        <w:tabs>
          <w:tab w:val="left" w:pos="92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8E5B20">
        <w:rPr>
          <w:rStyle w:val="FontStyle11"/>
          <w:rFonts w:asciiTheme="majorHAnsi" w:hAnsiTheme="majorHAnsi"/>
          <w:sz w:val="26"/>
          <w:szCs w:val="26"/>
        </w:rPr>
        <w:t>Что это? Кость? — и схватил зубами что-то, похожее на большую кривую кость.</w:t>
      </w:r>
    </w:p>
    <w:p w:rsidR="0012667E" w:rsidRPr="008E5B20" w:rsidRDefault="0012667E" w:rsidP="0012667E">
      <w:pPr>
        <w:pStyle w:val="Style1"/>
        <w:widowControl/>
        <w:ind w:lef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Малахай чуть не взвыл: это была рукоять! Как же он не заметил, что она отсоединилась от мельницы?</w:t>
      </w:r>
    </w:p>
    <w:p w:rsidR="0012667E" w:rsidRPr="008E5B20" w:rsidRDefault="008618F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Полож-жь 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8E5B20">
        <w:rPr>
          <w:rStyle w:val="FontStyle11"/>
          <w:rFonts w:asciiTheme="majorHAnsi" w:hAnsiTheme="majorHAnsi"/>
          <w:sz w:val="26"/>
          <w:szCs w:val="26"/>
        </w:rPr>
        <w:t>а место! — зашипел о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12667E" w:rsidRPr="008E5B20">
        <w:rPr>
          <w:rStyle w:val="FontStyle11"/>
          <w:rFonts w:asciiTheme="majorHAnsi" w:hAnsiTheme="majorHAnsi"/>
          <w:sz w:val="26"/>
          <w:szCs w:val="26"/>
        </w:rPr>
        <w:t xml:space="preserve"> и выгнул спину.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Кхм-кхм, — прокашлялся петух Йондозбай. — А все же, ровесник, объяснил бы ты, что это за ручка.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От сепаратора!</w:t>
      </w:r>
    </w:p>
    <w:p w:rsidR="0012667E" w:rsidRPr="008E5B20" w:rsidRDefault="0012667E" w:rsidP="0012667E">
      <w:pPr>
        <w:pStyle w:val="Style1"/>
        <w:widowControl/>
        <w:numPr>
          <w:ilvl w:val="0"/>
          <w:numId w:val="1"/>
        </w:numPr>
        <w:tabs>
          <w:tab w:val="left" w:pos="92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Какого?</w:t>
      </w:r>
    </w:p>
    <w:p w:rsidR="00AA064A" w:rsidRPr="008E5B20" w:rsidRDefault="0012667E" w:rsidP="008618FE">
      <w:pPr>
        <w:ind w:firstLine="567"/>
        <w:rPr>
          <w:rStyle w:val="FontStyle11"/>
          <w:rFonts w:asciiTheme="majorHAnsi" w:hAnsiTheme="majorHAnsi"/>
          <w:sz w:val="26"/>
          <w:szCs w:val="26"/>
          <w:lang w:val="ba-RU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—От н</w:t>
      </w:r>
      <w:r w:rsidR="008618FE" w:rsidRPr="008E5B20">
        <w:rPr>
          <w:rStyle w:val="FontStyle11"/>
          <w:rFonts w:asciiTheme="majorHAnsi" w:hAnsiTheme="majorHAnsi"/>
          <w:sz w:val="26"/>
          <w:szCs w:val="26"/>
        </w:rPr>
        <w:t xml:space="preserve">ашего, большого! Теперь я буду </w:t>
      </w:r>
      <w:r w:rsidRPr="008E5B20">
        <w:rPr>
          <w:rStyle w:val="FontStyle11"/>
          <w:rFonts w:asciiTheme="majorHAnsi" w:hAnsiTheme="majorHAnsi"/>
          <w:sz w:val="26"/>
          <w:szCs w:val="26"/>
        </w:rPr>
        <w:t>крутить его. Хозяйка, Гайниямал-апай, так и сказала: «Только Малахаю доверить могу</w:t>
      </w:r>
      <w:proofErr w:type="gramStart"/>
      <w:r w:rsidR="008618FE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.</w:t>
      </w:r>
      <w:r w:rsidR="008618FE" w:rsidRPr="008E5B20">
        <w:rPr>
          <w:rStyle w:val="FontStyle11"/>
          <w:rFonts w:asciiTheme="majorHAnsi" w:hAnsiTheme="majorHAnsi"/>
          <w:sz w:val="26"/>
          <w:szCs w:val="26"/>
        </w:rPr>
        <w:t>”</w:t>
      </w:r>
      <w:proofErr w:type="gramEnd"/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А что у тебя с глазом, дядя Малахай? — спросил цыпленок. — Еще недавно у тебя оба глаза совсем здоровые были.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Если это ячмень, ровесник, надо на него плюнуть! — сказал Йон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дозбай</w:t>
      </w:r>
      <w:r w:rsidR="008618FE" w:rsidRPr="008E5B20">
        <w:rPr>
          <w:rStyle w:val="FontStyle11"/>
          <w:rFonts w:asciiTheme="majorHAnsi" w:hAnsiTheme="majorHAnsi"/>
          <w:sz w:val="26"/>
          <w:szCs w:val="26"/>
        </w:rPr>
        <w:t xml:space="preserve">. — </w:t>
      </w:r>
      <w:r w:rsidR="008618FE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Г</w:t>
      </w:r>
      <w:r w:rsidRPr="008E5B20">
        <w:rPr>
          <w:rStyle w:val="FontStyle11"/>
          <w:rFonts w:asciiTheme="majorHAnsi" w:hAnsiTheme="majorHAnsi"/>
          <w:sz w:val="26"/>
          <w:szCs w:val="26"/>
        </w:rPr>
        <w:t>оворят, древние так лечили.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Глаз у меня здоровый, — пробурчал кот. — Это я... целюсь.</w:t>
      </w:r>
    </w:p>
    <w:p w:rsidR="00B448C2" w:rsidRPr="008E5B20" w:rsidRDefault="008618FE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Целишься? Ку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8E5B20">
        <w:rPr>
          <w:rStyle w:val="FontStyle11"/>
          <w:rFonts w:asciiTheme="majorHAnsi" w:hAnsiTheme="majorHAnsi"/>
          <w:sz w:val="26"/>
          <w:szCs w:val="26"/>
        </w:rPr>
        <w:t>а? Из чего? — удивились все тро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B448C2" w:rsidRPr="008E5B20">
        <w:rPr>
          <w:rStyle w:val="FontStyle11"/>
          <w:rFonts w:asciiTheme="majorHAnsi" w:hAnsiTheme="majorHAnsi"/>
          <w:sz w:val="26"/>
          <w:szCs w:val="26"/>
        </w:rPr>
        <w:t>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Я целюсь из ружья.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А где ружье?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У дедушк</w:t>
      </w:r>
      <w:r w:rsidR="008618FE" w:rsidRPr="008E5B20">
        <w:rPr>
          <w:rStyle w:val="FontStyle11"/>
          <w:rFonts w:asciiTheme="majorHAnsi" w:hAnsiTheme="majorHAnsi"/>
          <w:sz w:val="26"/>
          <w:szCs w:val="26"/>
        </w:rPr>
        <w:t>и Ибрагима на стене висит. Но о</w:t>
      </w:r>
      <w:r w:rsidR="008618FE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8E5B20">
        <w:rPr>
          <w:rStyle w:val="FontStyle11"/>
          <w:rFonts w:asciiTheme="majorHAnsi" w:hAnsiTheme="majorHAnsi"/>
          <w:sz w:val="26"/>
          <w:szCs w:val="26"/>
        </w:rPr>
        <w:t xml:space="preserve"> говорит: «Прежде чем стрелять, надо хорошенько прицелиться». Вот и учусь. Видишь, один глаз завязан, так что другой все время целится. Теперь я со 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>ста шагов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</w:rPr>
        <w:t xml:space="preserve"> в напер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сток прицелиться могу. А уж ей-то — прямо в лоб.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Кому — ей?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Лисе! Кому же еще?</w:t>
      </w:r>
    </w:p>
    <w:p w:rsidR="00B448C2" w:rsidRPr="008E5B20" w:rsidRDefault="00B448C2" w:rsidP="00B448C2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Цыпленок с петухом 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>молча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</w:rPr>
        <w:t xml:space="preserve"> переглянулись.</w:t>
      </w:r>
    </w:p>
    <w:p w:rsidR="00B448C2" w:rsidRPr="008E5B20" w:rsidRDefault="00B448C2" w:rsidP="00B448C2">
      <w:pPr>
        <w:pStyle w:val="Style1"/>
        <w:widowControl/>
        <w:ind w:left="10"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«Ого, — с уважением подумал Йондозбай, — мы только надумали на охоту идти, а он уже целиться учится».</w:t>
      </w:r>
    </w:p>
    <w:p w:rsidR="00B448C2" w:rsidRPr="008E5B20" w:rsidRDefault="00AF0519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Кхм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 xml:space="preserve">.... 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="00B448C2" w:rsidRPr="008E5B20">
        <w:rPr>
          <w:rStyle w:val="FontStyle11"/>
          <w:rFonts w:asciiTheme="majorHAnsi" w:hAnsiTheme="majorHAnsi"/>
          <w:sz w:val="26"/>
          <w:szCs w:val="26"/>
        </w:rPr>
        <w:t xml:space="preserve"> что, ровесни</w:t>
      </w:r>
      <w:r w:rsidRPr="008E5B20">
        <w:rPr>
          <w:rStyle w:val="FontStyle11"/>
          <w:rFonts w:asciiTheme="majorHAnsi" w:hAnsiTheme="majorHAnsi"/>
          <w:sz w:val="26"/>
          <w:szCs w:val="26"/>
        </w:rPr>
        <w:t>к, далеко эта лиса? — спросил о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B448C2" w:rsidRPr="008E5B20">
        <w:rPr>
          <w:rStyle w:val="FontStyle11"/>
          <w:rFonts w:asciiTheme="majorHAnsi" w:hAnsiTheme="majorHAnsi"/>
          <w:sz w:val="26"/>
          <w:szCs w:val="26"/>
        </w:rPr>
        <w:t>.</w:t>
      </w:r>
    </w:p>
    <w:p w:rsidR="00B448C2" w:rsidRPr="008E5B20" w:rsidRDefault="00B448C2" w:rsidP="00B448C2">
      <w:pPr>
        <w:pStyle w:val="Style1"/>
        <w:widowControl/>
        <w:numPr>
          <w:ilvl w:val="0"/>
          <w:numId w:val="2"/>
        </w:numPr>
        <w:tabs>
          <w:tab w:val="left" w:pos="922"/>
        </w:tabs>
        <w:ind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Рядом шныряет. Как мы с тобой расстались, пошел я по делам, сепаратор нужно было проверить. Гляжу, вдоль плетня кто-то, словно в рыжем камзоле, </w:t>
      </w:r>
      <w:r w:rsidRPr="008E5B20">
        <w:rPr>
          <w:rStyle w:val="FontStyle11"/>
          <w:rFonts w:asciiTheme="majorHAnsi" w:hAnsiTheme="majorHAnsi"/>
          <w:sz w:val="26"/>
          <w:szCs w:val="26"/>
        </w:rPr>
        <w:lastRenderedPageBreak/>
        <w:t>пробежал. Лиса! А на спине... мельницу тащит! «Стой!» — кричу. Схватились мы. Клочьями рыжая шерсть полетела...</w:t>
      </w:r>
    </w:p>
    <w:p w:rsidR="00AF0519" w:rsidRPr="008E5B20" w:rsidRDefault="00B448C2" w:rsidP="00B448C2">
      <w:pPr>
        <w:pStyle w:val="Style2"/>
        <w:widowControl/>
        <w:tabs>
          <w:tab w:val="left" w:pos="941"/>
        </w:tabs>
        <w:spacing w:line="374" w:lineRule="exact"/>
        <w:ind w:left="566" w:right="3494"/>
        <w:rPr>
          <w:rStyle w:val="FontStyle11"/>
          <w:rFonts w:asciiTheme="majorHAnsi" w:hAnsiTheme="majorHAnsi"/>
          <w:sz w:val="26"/>
          <w:szCs w:val="26"/>
          <w:lang w:val="ba-RU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8E5B20">
        <w:rPr>
          <w:rStyle w:val="FontStyle11"/>
          <w:rFonts w:asciiTheme="majorHAnsi" w:hAnsiTheme="majorHAnsi"/>
          <w:sz w:val="26"/>
          <w:szCs w:val="26"/>
        </w:rPr>
        <w:t xml:space="preserve">И где же мельница? — спросил Ялай. </w:t>
      </w:r>
    </w:p>
    <w:p w:rsidR="00B448C2" w:rsidRPr="008E5B20" w:rsidRDefault="00B448C2" w:rsidP="00B448C2">
      <w:pPr>
        <w:pStyle w:val="Style2"/>
        <w:widowControl/>
        <w:tabs>
          <w:tab w:val="left" w:pos="941"/>
        </w:tabs>
        <w:spacing w:line="374" w:lineRule="exact"/>
        <w:ind w:left="566" w:right="3494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Кот помолчал и, вздохнув, продолжил:</w:t>
      </w:r>
    </w:p>
    <w:p w:rsidR="00B448C2" w:rsidRPr="008E5B20" w:rsidRDefault="00B448C2" w:rsidP="00B448C2">
      <w:pPr>
        <w:pStyle w:val="Style1"/>
        <w:widowControl/>
        <w:numPr>
          <w:ilvl w:val="0"/>
          <w:numId w:val="3"/>
        </w:numPr>
        <w:tabs>
          <w:tab w:val="left" w:pos="91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Четыре боевые раны п</w:t>
      </w:r>
      <w:r w:rsidR="00AF0519" w:rsidRPr="008E5B20">
        <w:rPr>
          <w:rStyle w:val="FontStyle11"/>
          <w:rFonts w:asciiTheme="majorHAnsi" w:hAnsiTheme="majorHAnsi"/>
          <w:sz w:val="26"/>
          <w:szCs w:val="26"/>
        </w:rPr>
        <w:t>олучил я. Совсем уже одолел эту</w:t>
      </w:r>
      <w:r w:rsidRPr="008E5B20">
        <w:rPr>
          <w:rStyle w:val="FontStyle11"/>
          <w:rFonts w:asciiTheme="majorHAnsi" w:hAnsiTheme="majorHAnsi"/>
          <w:sz w:val="26"/>
          <w:szCs w:val="26"/>
        </w:rPr>
        <w:t xml:space="preserve"> рыжую раз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бойницу, но вдруг хвать она мельницу и как стукнет меня по голове! Когда очнулся, сразу к дедушке Ибрагиму за ружьем побежал. А он, говорят, в медпункт ушел.</w:t>
      </w:r>
    </w:p>
    <w:p w:rsidR="00B448C2" w:rsidRPr="008E5B20" w:rsidRDefault="00AF0519" w:rsidP="00B448C2">
      <w:pPr>
        <w:pStyle w:val="Style1"/>
        <w:widowControl/>
        <w:numPr>
          <w:ilvl w:val="0"/>
          <w:numId w:val="3"/>
        </w:numPr>
        <w:tabs>
          <w:tab w:val="left" w:pos="91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А где твои ра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B448C2" w:rsidRPr="008E5B20">
        <w:rPr>
          <w:rStyle w:val="FontStyle11"/>
          <w:rFonts w:asciiTheme="majorHAnsi" w:hAnsiTheme="majorHAnsi"/>
          <w:sz w:val="26"/>
          <w:szCs w:val="26"/>
        </w:rPr>
        <w:t>ы? — не отставал цыпленок.</w:t>
      </w:r>
    </w:p>
    <w:p w:rsidR="00B448C2" w:rsidRPr="008E5B20" w:rsidRDefault="00B448C2" w:rsidP="00B448C2">
      <w:pPr>
        <w:pStyle w:val="Style1"/>
        <w:widowControl/>
        <w:numPr>
          <w:ilvl w:val="0"/>
          <w:numId w:val="3"/>
        </w:numPr>
        <w:tabs>
          <w:tab w:val="left" w:pos="91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Тут, — показал кот. — И вот тут. Нет, тут. И, кажется, здесь. Почти зажило. Говорят же, «как на кошке». Хе-хе. Вы лучше скажите, кто мельни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 xml:space="preserve">цу </w:t>
      </w:r>
      <w:proofErr w:type="gramStart"/>
      <w:r w:rsidRPr="008E5B20">
        <w:rPr>
          <w:rStyle w:val="FontStyle11"/>
          <w:rFonts w:asciiTheme="majorHAnsi" w:hAnsiTheme="majorHAnsi"/>
          <w:sz w:val="26"/>
          <w:szCs w:val="26"/>
        </w:rPr>
        <w:t>проворонил</w:t>
      </w:r>
      <w:proofErr w:type="gramEnd"/>
      <w:r w:rsidRPr="008E5B20">
        <w:rPr>
          <w:rStyle w:val="FontStyle11"/>
          <w:rFonts w:asciiTheme="majorHAnsi" w:hAnsiTheme="majorHAnsi"/>
          <w:sz w:val="26"/>
          <w:szCs w:val="26"/>
        </w:rPr>
        <w:t>? Кто на карауле стоял?</w:t>
      </w:r>
    </w:p>
    <w:p w:rsidR="001A2985" w:rsidRPr="008E5B20" w:rsidRDefault="00C87799" w:rsidP="006D52F6">
      <w:pPr>
        <w:pStyle w:val="Style1"/>
        <w:widowControl/>
        <w:numPr>
          <w:ilvl w:val="0"/>
          <w:numId w:val="5"/>
        </w:numPr>
        <w:tabs>
          <w:tab w:val="left" w:pos="142"/>
        </w:tabs>
        <w:ind w:left="0" w:right="10" w:firstLine="56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Чего ты, Айбулат, к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д</w:t>
      </w:r>
      <w:r w:rsidRPr="008E5B20">
        <w:rPr>
          <w:rStyle w:val="FontStyle11"/>
          <w:rFonts w:asciiTheme="majorHAnsi" w:hAnsiTheme="majorHAnsi"/>
          <w:sz w:val="26"/>
          <w:szCs w:val="26"/>
        </w:rPr>
        <w:t>я</w:t>
      </w:r>
      <w:r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1A2985" w:rsidRPr="008E5B20">
        <w:rPr>
          <w:rStyle w:val="FontStyle11"/>
          <w:rFonts w:asciiTheme="majorHAnsi" w:hAnsiTheme="majorHAnsi"/>
          <w:sz w:val="26"/>
          <w:szCs w:val="26"/>
        </w:rPr>
        <w:t>е Малахаю пристал, — запрыгал на месте Ялай. — Бежим к дедушке Ибрагиму, пусть ружье нам даст! На лису пой</w:t>
      </w:r>
      <w:r w:rsidR="001A2985" w:rsidRPr="008E5B20">
        <w:rPr>
          <w:rStyle w:val="FontStyle11"/>
          <w:rFonts w:asciiTheme="majorHAnsi" w:hAnsiTheme="majorHAnsi"/>
          <w:sz w:val="26"/>
          <w:szCs w:val="26"/>
        </w:rPr>
        <w:softHyphen/>
        <w:t>дем! Быстрее всех бегаю, громче всех лаю!</w:t>
      </w:r>
    </w:p>
    <w:p w:rsidR="001A2985" w:rsidRPr="008E5B20" w:rsidRDefault="001A2985" w:rsidP="006D52F6">
      <w:pPr>
        <w:pStyle w:val="Style2"/>
        <w:widowControl/>
        <w:tabs>
          <w:tab w:val="left" w:pos="950"/>
        </w:tabs>
        <w:spacing w:line="374" w:lineRule="exact"/>
        <w:ind w:firstLine="566"/>
        <w:rPr>
          <w:rStyle w:val="FontStyle11"/>
          <w:rFonts w:asciiTheme="majorHAnsi" w:hAnsiTheme="majorHAnsi"/>
          <w:i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8E5B20">
        <w:rPr>
          <w:rStyle w:val="FontStyle11"/>
          <w:rFonts w:asciiTheme="majorHAnsi" w:hAnsiTheme="majorHAnsi"/>
          <w:sz w:val="26"/>
          <w:szCs w:val="26"/>
        </w:rPr>
        <w:t>Прежде чем лаять, думат</w:t>
      </w:r>
      <w:r w:rsidR="006D52F6" w:rsidRPr="008E5B20">
        <w:rPr>
          <w:rStyle w:val="FontStyle11"/>
          <w:rFonts w:asciiTheme="majorHAnsi" w:hAnsiTheme="majorHAnsi"/>
          <w:sz w:val="26"/>
          <w:szCs w:val="26"/>
        </w:rPr>
        <w:t xml:space="preserve">ь надо, — проворчал Айбулат. </w:t>
      </w:r>
      <w:r w:rsidR="006D52F6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Щ</w:t>
      </w:r>
      <w:r w:rsidR="006D52F6" w:rsidRPr="008E5B20">
        <w:rPr>
          <w:rStyle w:val="FontStyle11"/>
          <w:rFonts w:asciiTheme="majorHAnsi" w:hAnsiTheme="majorHAnsi"/>
          <w:sz w:val="26"/>
          <w:szCs w:val="26"/>
        </w:rPr>
        <w:t>е</w:t>
      </w:r>
      <w:r w:rsidR="006D52F6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6D52F6" w:rsidRPr="008E5B20">
        <w:rPr>
          <w:rStyle w:val="FontStyle11"/>
          <w:rFonts w:asciiTheme="majorHAnsi" w:hAnsiTheme="majorHAnsi"/>
          <w:sz w:val="26"/>
          <w:szCs w:val="26"/>
        </w:rPr>
        <w:t>ок</w:t>
      </w:r>
      <w:r w:rsidR="006D52F6" w:rsidRPr="008E5B20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r w:rsidRPr="008E5B20">
        <w:rPr>
          <w:rStyle w:val="FontStyle11"/>
          <w:rFonts w:asciiTheme="majorHAnsi" w:hAnsiTheme="majorHAnsi"/>
          <w:sz w:val="26"/>
          <w:szCs w:val="26"/>
        </w:rPr>
        <w:t>понурился.</w:t>
      </w:r>
    </w:p>
    <w:p w:rsidR="001A2985" w:rsidRPr="008E5B20" w:rsidRDefault="001A2985" w:rsidP="001A2985">
      <w:pPr>
        <w:pStyle w:val="Style1"/>
        <w:widowControl/>
        <w:tabs>
          <w:tab w:val="left" w:pos="931"/>
        </w:tabs>
        <w:spacing w:before="10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8E5B20">
        <w:rPr>
          <w:rStyle w:val="FontStyle11"/>
          <w:rFonts w:asciiTheme="majorHAnsi" w:hAnsiTheme="majorHAnsi"/>
          <w:sz w:val="26"/>
          <w:szCs w:val="26"/>
        </w:rPr>
        <w:t>Не ругайтесь! — сказал Йондозбай. — Сделаем так. Ты, ровесник, целиться умеешь, а Ялай быстрее всех бегает. Вы — наши главные охотни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ки. Так что ступайте к дедушке за ружьем, а мы с Айбулатом вас подождем.</w:t>
      </w:r>
    </w:p>
    <w:p w:rsidR="001A2985" w:rsidRPr="008E5B20" w:rsidRDefault="001A2985" w:rsidP="001A2985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Кот взял ручку:</w:t>
      </w:r>
    </w:p>
    <w:p w:rsidR="001A2985" w:rsidRPr="008E5B20" w:rsidRDefault="001A2985" w:rsidP="001A2985">
      <w:pPr>
        <w:pStyle w:val="Style1"/>
        <w:widowControl/>
        <w:tabs>
          <w:tab w:val="left" w:pos="931"/>
        </w:tabs>
        <w:ind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="008E5B20" w:rsidRPr="008E5B20">
        <w:rPr>
          <w:rStyle w:val="FontStyle11"/>
          <w:rFonts w:asciiTheme="majorHAnsi" w:hAnsiTheme="majorHAnsi"/>
          <w:sz w:val="26"/>
          <w:szCs w:val="26"/>
        </w:rPr>
        <w:t xml:space="preserve">Хозяйка сказала: ни </w:t>
      </w:r>
      <w:r w:rsidR="008E5B20" w:rsidRPr="008E5B20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8E5B20">
        <w:rPr>
          <w:rStyle w:val="FontStyle11"/>
          <w:rFonts w:asciiTheme="majorHAnsi" w:hAnsiTheme="majorHAnsi"/>
          <w:sz w:val="26"/>
          <w:szCs w:val="26"/>
        </w:rPr>
        <w:t>а миг из лап не выпускай! — проворчал он, криво глянув из-под повязки.</w:t>
      </w:r>
    </w:p>
    <w:p w:rsidR="001A2985" w:rsidRPr="008E5B20" w:rsidRDefault="001A2985" w:rsidP="001A2985">
      <w:pPr>
        <w:pStyle w:val="Style1"/>
        <w:widowControl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Дядя с племянником остались одни.</w:t>
      </w:r>
    </w:p>
    <w:p w:rsidR="001A2985" w:rsidRPr="008E5B20" w:rsidRDefault="001A2985" w:rsidP="001A2985">
      <w:pPr>
        <w:pStyle w:val="Style1"/>
        <w:widowControl/>
        <w:numPr>
          <w:ilvl w:val="0"/>
          <w:numId w:val="4"/>
        </w:numPr>
        <w:tabs>
          <w:tab w:val="left" w:pos="931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Знаешь, племянник, я еще раз хорошенько посмотрел на эту-ручку. Не от сепаратора она вовсе, — сказал дядя.</w:t>
      </w:r>
    </w:p>
    <w:p w:rsidR="001A2985" w:rsidRPr="008E5B20" w:rsidRDefault="001A2985" w:rsidP="001A2985">
      <w:pPr>
        <w:pStyle w:val="Style1"/>
        <w:widowControl/>
        <w:numPr>
          <w:ilvl w:val="0"/>
          <w:numId w:val="4"/>
        </w:numPr>
        <w:tabs>
          <w:tab w:val="left" w:pos="931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А от чего?</w:t>
      </w:r>
    </w:p>
    <w:p w:rsidR="001A2985" w:rsidRPr="008E5B20" w:rsidRDefault="001A2985" w:rsidP="001A2985">
      <w:pPr>
        <w:pStyle w:val="Style4"/>
        <w:widowControl/>
        <w:numPr>
          <w:ilvl w:val="0"/>
          <w:numId w:val="4"/>
        </w:numPr>
        <w:tabs>
          <w:tab w:val="left" w:pos="931"/>
        </w:tabs>
        <w:spacing w:before="10" w:line="374" w:lineRule="exact"/>
        <w:ind w:left="557"/>
        <w:rPr>
          <w:rStyle w:val="FontStyle13"/>
          <w:rFonts w:asciiTheme="majorHAnsi" w:hAnsiTheme="majorHAnsi"/>
          <w:sz w:val="26"/>
          <w:szCs w:val="26"/>
        </w:rPr>
      </w:pPr>
      <w:r w:rsidRPr="008E5B20">
        <w:rPr>
          <w:rStyle w:val="FontStyle13"/>
          <w:rFonts w:asciiTheme="majorHAnsi" w:hAnsiTheme="majorHAnsi"/>
          <w:b w:val="0"/>
          <w:sz w:val="26"/>
          <w:szCs w:val="26"/>
        </w:rPr>
        <w:t>От нашей мельницы</w:t>
      </w:r>
      <w:r w:rsidRPr="008E5B20">
        <w:rPr>
          <w:rStyle w:val="FontStyle13"/>
          <w:rFonts w:asciiTheme="majorHAnsi" w:hAnsiTheme="majorHAnsi"/>
          <w:sz w:val="26"/>
          <w:szCs w:val="26"/>
        </w:rPr>
        <w:t>.</w:t>
      </w:r>
    </w:p>
    <w:p w:rsidR="001A2985" w:rsidRPr="008E5B20" w:rsidRDefault="001A2985" w:rsidP="001A2985">
      <w:pPr>
        <w:pStyle w:val="Style1"/>
        <w:widowControl/>
        <w:numPr>
          <w:ilvl w:val="0"/>
          <w:numId w:val="4"/>
        </w:numPr>
        <w:tabs>
          <w:tab w:val="left" w:pos="931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Тогда и с лисой никто не сражался, — сказал племянник. — И от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того этот рыжий вор глаз перевязал, что я клюнул.</w:t>
      </w:r>
    </w:p>
    <w:p w:rsidR="001A2985" w:rsidRPr="008E5B20" w:rsidRDefault="001A2985" w:rsidP="001A2985">
      <w:pPr>
        <w:pStyle w:val="Style1"/>
        <w:widowControl/>
        <w:numPr>
          <w:ilvl w:val="0"/>
          <w:numId w:val="4"/>
        </w:numPr>
        <w:tabs>
          <w:tab w:val="left" w:pos="931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Значит, мельница где-то здесь.</w:t>
      </w:r>
    </w:p>
    <w:p w:rsidR="001A2985" w:rsidRPr="008E5B20" w:rsidRDefault="001A2985" w:rsidP="001A2985">
      <w:pPr>
        <w:pStyle w:val="Style1"/>
        <w:widowControl/>
        <w:ind w:left="10"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Они принялись за поиски. Долго искать не пришлось, мельница на</w:t>
      </w:r>
      <w:r w:rsidRPr="008E5B20">
        <w:rPr>
          <w:rStyle w:val="FontStyle11"/>
          <w:rFonts w:asciiTheme="majorHAnsi" w:hAnsiTheme="majorHAnsi"/>
          <w:sz w:val="26"/>
          <w:szCs w:val="26"/>
        </w:rPr>
        <w:softHyphen/>
        <w:t>шлась под лукошками.</w:t>
      </w:r>
    </w:p>
    <w:p w:rsidR="008E5B20" w:rsidRPr="008E5B20" w:rsidRDefault="001A2985" w:rsidP="001A2985">
      <w:pPr>
        <w:pStyle w:val="Style2"/>
        <w:widowControl/>
        <w:tabs>
          <w:tab w:val="left" w:pos="941"/>
        </w:tabs>
        <w:spacing w:line="374" w:lineRule="exact"/>
        <w:ind w:left="557" w:right="998"/>
        <w:rPr>
          <w:rStyle w:val="FontStyle11"/>
          <w:rFonts w:asciiTheme="majorHAnsi" w:hAnsiTheme="majorHAnsi"/>
          <w:sz w:val="26"/>
          <w:szCs w:val="26"/>
          <w:lang w:val="ba-RU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>—</w:t>
      </w:r>
      <w:r w:rsidRPr="008E5B20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8E5B20">
        <w:rPr>
          <w:rStyle w:val="FontStyle11"/>
          <w:rFonts w:asciiTheme="majorHAnsi" w:hAnsiTheme="majorHAnsi"/>
          <w:sz w:val="26"/>
          <w:szCs w:val="26"/>
        </w:rPr>
        <w:t>Ну а теперь подождем наших охотников, — сказал дядя.</w:t>
      </w:r>
    </w:p>
    <w:p w:rsidR="001A2985" w:rsidRPr="008E5B20" w:rsidRDefault="001A2985" w:rsidP="001A2985">
      <w:pPr>
        <w:pStyle w:val="Style2"/>
        <w:widowControl/>
        <w:tabs>
          <w:tab w:val="left" w:pos="941"/>
        </w:tabs>
        <w:spacing w:line="374" w:lineRule="exact"/>
        <w:ind w:left="557" w:right="998"/>
        <w:rPr>
          <w:rStyle w:val="FontStyle11"/>
          <w:rFonts w:asciiTheme="majorHAnsi" w:hAnsiTheme="majorHAnsi"/>
          <w:sz w:val="26"/>
          <w:szCs w:val="26"/>
        </w:rPr>
      </w:pPr>
      <w:r w:rsidRPr="008E5B20">
        <w:rPr>
          <w:rStyle w:val="FontStyle11"/>
          <w:rFonts w:asciiTheme="majorHAnsi" w:hAnsiTheme="majorHAnsi"/>
          <w:sz w:val="26"/>
          <w:szCs w:val="26"/>
        </w:rPr>
        <w:t xml:space="preserve"> Долго ждать не пришлось.</w:t>
      </w:r>
    </w:p>
    <w:p w:rsidR="00B448C2" w:rsidRPr="008E5B20" w:rsidRDefault="00B448C2" w:rsidP="0012667E">
      <w:pPr>
        <w:rPr>
          <w:rFonts w:asciiTheme="majorHAnsi" w:hAnsiTheme="majorHAnsi"/>
          <w:sz w:val="26"/>
          <w:szCs w:val="26"/>
        </w:rPr>
      </w:pPr>
    </w:p>
    <w:sectPr w:rsidR="00B448C2" w:rsidRPr="008E5B20" w:rsidSect="00B448C2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EAEABE"/>
    <w:lvl w:ilvl="0">
      <w:numFmt w:val="bullet"/>
      <w:lvlText w:val="*"/>
      <w:lvlJc w:val="left"/>
    </w:lvl>
  </w:abstractNum>
  <w:abstractNum w:abstractNumId="1">
    <w:nsid w:val="7ACE000C"/>
    <w:multiLevelType w:val="hybridMultilevel"/>
    <w:tmpl w:val="8236E06C"/>
    <w:lvl w:ilvl="0" w:tplc="807EEBD8">
      <w:numFmt w:val="bullet"/>
      <w:lvlText w:val="-"/>
      <w:lvlJc w:val="left"/>
      <w:pPr>
        <w:ind w:left="927" w:hanging="360"/>
      </w:pPr>
      <w:rPr>
        <w:rFonts w:ascii="Palatino Linotype" w:eastAsiaTheme="minorEastAsia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Palatino Linotype" w:hAnsi="Palatino Linotyp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Palatino Linotype" w:hAnsi="Palatino Linotyp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Palatino Linotype" w:hAnsi="Palatino Linotype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7E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67E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985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C5F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2F6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8FE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B20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19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48C2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799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7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667E"/>
    <w:pPr>
      <w:spacing w:line="374" w:lineRule="exact"/>
      <w:ind w:firstLine="576"/>
      <w:jc w:val="both"/>
    </w:pPr>
  </w:style>
  <w:style w:type="paragraph" w:customStyle="1" w:styleId="Style2">
    <w:name w:val="Style2"/>
    <w:basedOn w:val="a"/>
    <w:uiPriority w:val="99"/>
    <w:rsid w:val="0012667E"/>
  </w:style>
  <w:style w:type="character" w:customStyle="1" w:styleId="FontStyle11">
    <w:name w:val="Font Style11"/>
    <w:basedOn w:val="a0"/>
    <w:uiPriority w:val="99"/>
    <w:rsid w:val="0012667E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12667E"/>
    <w:rPr>
      <w:rFonts w:ascii="Palatino Linotype" w:hAnsi="Palatino Linotype" w:cs="Palatino Linotype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1A2985"/>
  </w:style>
  <w:style w:type="character" w:customStyle="1" w:styleId="FontStyle13">
    <w:name w:val="Font Style13"/>
    <w:basedOn w:val="a0"/>
    <w:uiPriority w:val="99"/>
    <w:rsid w:val="001A2985"/>
    <w:rPr>
      <w:rFonts w:ascii="Palatino Linotype" w:hAnsi="Palatino Linotype" w:cs="Palatino Linotype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2013-10-21T05:11:00Z</dcterms:created>
  <dcterms:modified xsi:type="dcterms:W3CDTF">2013-10-21T10:08:00Z</dcterms:modified>
</cp:coreProperties>
</file>