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30" w:rsidRPr="005B24F8" w:rsidRDefault="00C46630" w:rsidP="00C46630">
      <w:pPr>
        <w:pStyle w:val="Style2"/>
        <w:widowControl/>
        <w:spacing w:before="96"/>
        <w:jc w:val="center"/>
        <w:rPr>
          <w:rStyle w:val="FontStyle12"/>
          <w:rFonts w:asciiTheme="majorHAnsi" w:hAnsiTheme="majorHAnsi"/>
        </w:rPr>
      </w:pPr>
      <w:r w:rsidRPr="005B24F8">
        <w:rPr>
          <w:rStyle w:val="FontStyle12"/>
          <w:rFonts w:asciiTheme="majorHAnsi" w:hAnsiTheme="majorHAnsi"/>
        </w:rPr>
        <w:t>«ПУТЕШЕСТВОВАТЬ НАДО ВВЕРХ!»</w:t>
      </w:r>
    </w:p>
    <w:p w:rsidR="00C46630" w:rsidRPr="005B24F8" w:rsidRDefault="005B24F8" w:rsidP="00C46630">
      <w:pPr>
        <w:pStyle w:val="Style1"/>
        <w:widowControl/>
        <w:numPr>
          <w:ilvl w:val="0"/>
          <w:numId w:val="1"/>
        </w:numPr>
        <w:tabs>
          <w:tab w:val="left" w:pos="912"/>
        </w:tabs>
        <w:spacing w:before="384" w:line="374" w:lineRule="exact"/>
        <w:ind w:left="557" w:firstLine="0"/>
        <w:jc w:val="left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t xml:space="preserve">Мал </w:t>
      </w:r>
      <w:r w:rsidRPr="005B24F8">
        <w:rPr>
          <w:rStyle w:val="FontStyle11"/>
          <w:rFonts w:asciiTheme="majorHAnsi" w:hAnsiTheme="majorHAnsi"/>
          <w:lang w:val="ba-RU"/>
        </w:rPr>
        <w:t>ещ</w:t>
      </w:r>
      <w:r w:rsidR="00C46630" w:rsidRPr="005B24F8">
        <w:rPr>
          <w:rStyle w:val="FontStyle11"/>
          <w:rFonts w:asciiTheme="majorHAnsi" w:hAnsiTheme="majorHAnsi"/>
        </w:rPr>
        <w:t>е! — сказал Малахай.</w:t>
      </w:r>
    </w:p>
    <w:p w:rsidR="00C46630" w:rsidRPr="005B24F8" w:rsidRDefault="00C46630" w:rsidP="00C46630">
      <w:pPr>
        <w:pStyle w:val="Style1"/>
        <w:widowControl/>
        <w:numPr>
          <w:ilvl w:val="0"/>
          <w:numId w:val="1"/>
        </w:numPr>
        <w:tabs>
          <w:tab w:val="left" w:pos="912"/>
        </w:tabs>
        <w:spacing w:line="374" w:lineRule="exact"/>
        <w:ind w:right="10" w:firstLine="557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t>Да, маловат ты вроде, Айбулат, — согласился Йондозбай. — Дело это нелегкое.</w:t>
      </w:r>
    </w:p>
    <w:p w:rsidR="00C46630" w:rsidRPr="005B24F8" w:rsidRDefault="00C46630" w:rsidP="00C46630">
      <w:pPr>
        <w:pStyle w:val="Style1"/>
        <w:widowControl/>
        <w:numPr>
          <w:ilvl w:val="0"/>
          <w:numId w:val="1"/>
        </w:numPr>
        <w:tabs>
          <w:tab w:val="left" w:pos="912"/>
        </w:tabs>
        <w:spacing w:line="374" w:lineRule="exact"/>
        <w:ind w:right="10" w:firstLine="557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t xml:space="preserve">Это тебе не стихами говорить! — добавил кот. — Маленьким </w:t>
      </w:r>
      <w:r w:rsidR="005B24F8" w:rsidRPr="005B24F8">
        <w:rPr>
          <w:rStyle w:val="FontStyle11"/>
          <w:rFonts w:asciiTheme="majorHAnsi" w:hAnsiTheme="majorHAnsi"/>
        </w:rPr>
        <w:t>клад не положен. Зачем тебе кла</w:t>
      </w:r>
      <w:r w:rsidR="005B24F8" w:rsidRPr="005B24F8">
        <w:rPr>
          <w:rStyle w:val="FontStyle11"/>
          <w:rFonts w:asciiTheme="majorHAnsi" w:hAnsiTheme="majorHAnsi"/>
          <w:lang w:val="ba-RU"/>
        </w:rPr>
        <w:t>д</w:t>
      </w:r>
      <w:r w:rsidRPr="005B24F8">
        <w:rPr>
          <w:rStyle w:val="FontStyle11"/>
          <w:rFonts w:asciiTheme="majorHAnsi" w:hAnsiTheme="majorHAnsi"/>
        </w:rPr>
        <w:t>?</w:t>
      </w:r>
    </w:p>
    <w:p w:rsidR="00C46630" w:rsidRPr="005B24F8" w:rsidRDefault="00C46630" w:rsidP="00C46630">
      <w:pPr>
        <w:widowControl/>
        <w:rPr>
          <w:rFonts w:asciiTheme="majorHAnsi" w:hAnsiTheme="majorHAnsi"/>
          <w:sz w:val="2"/>
          <w:szCs w:val="2"/>
        </w:rPr>
      </w:pPr>
    </w:p>
    <w:p w:rsidR="005B24F8" w:rsidRPr="005B24F8" w:rsidRDefault="00C46630" w:rsidP="00C46630">
      <w:pPr>
        <w:pStyle w:val="Style3"/>
        <w:widowControl/>
        <w:numPr>
          <w:ilvl w:val="0"/>
          <w:numId w:val="2"/>
        </w:numPr>
        <w:tabs>
          <w:tab w:val="left" w:pos="950"/>
        </w:tabs>
        <w:spacing w:line="374" w:lineRule="exact"/>
        <w:ind w:left="586" w:right="2995"/>
        <w:jc w:val="left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t xml:space="preserve">Я попрошу </w:t>
      </w:r>
      <w:r w:rsidRPr="005B24F8">
        <w:rPr>
          <w:rStyle w:val="FontStyle13"/>
          <w:rFonts w:asciiTheme="majorHAnsi" w:hAnsiTheme="majorHAnsi"/>
        </w:rPr>
        <w:t xml:space="preserve"> </w:t>
      </w:r>
      <w:r w:rsidRPr="005B24F8">
        <w:rPr>
          <w:rStyle w:val="FontStyle11"/>
          <w:rFonts w:asciiTheme="majorHAnsi" w:hAnsiTheme="majorHAnsi"/>
        </w:rPr>
        <w:t xml:space="preserve">мельницы воздушный шар! </w:t>
      </w:r>
    </w:p>
    <w:p w:rsidR="00C46630" w:rsidRPr="005B24F8" w:rsidRDefault="00C46630" w:rsidP="005B24F8">
      <w:pPr>
        <w:pStyle w:val="Style3"/>
        <w:widowControl/>
        <w:tabs>
          <w:tab w:val="left" w:pos="950"/>
        </w:tabs>
        <w:spacing w:line="374" w:lineRule="exact"/>
        <w:ind w:left="586" w:right="2995"/>
        <w:jc w:val="left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t>Кот и петух удивленно переглянулись:</w:t>
      </w:r>
    </w:p>
    <w:p w:rsidR="00C46630" w:rsidRPr="005B24F8" w:rsidRDefault="00C46630" w:rsidP="00C46630">
      <w:pPr>
        <w:pStyle w:val="Style1"/>
        <w:widowControl/>
        <w:numPr>
          <w:ilvl w:val="0"/>
          <w:numId w:val="2"/>
        </w:numPr>
        <w:tabs>
          <w:tab w:val="left" w:pos="950"/>
        </w:tabs>
        <w:spacing w:line="374" w:lineRule="exact"/>
        <w:ind w:left="586" w:firstLine="0"/>
        <w:jc w:val="left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t>Зачем?! — спросили они в один голос.</w:t>
      </w:r>
    </w:p>
    <w:p w:rsidR="005B24F8" w:rsidRPr="005B24F8" w:rsidRDefault="00C46630" w:rsidP="005B24F8">
      <w:pPr>
        <w:pStyle w:val="Style1"/>
        <w:widowControl/>
        <w:tabs>
          <w:tab w:val="left" w:pos="9639"/>
        </w:tabs>
        <w:ind w:firstLine="567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t>—</w:t>
      </w:r>
      <w:r w:rsidR="005B24F8" w:rsidRPr="005B24F8">
        <w:rPr>
          <w:rStyle w:val="FontStyle11"/>
          <w:rFonts w:asciiTheme="majorHAnsi" w:hAnsiTheme="majorHAnsi"/>
          <w:sz w:val="20"/>
          <w:szCs w:val="20"/>
          <w:lang w:val="ba-RU"/>
        </w:rPr>
        <w:t xml:space="preserve"> </w:t>
      </w:r>
      <w:r w:rsidRPr="005B24F8">
        <w:rPr>
          <w:rStyle w:val="FontStyle11"/>
          <w:rFonts w:asciiTheme="majorHAnsi" w:hAnsiTheme="majorHAnsi"/>
        </w:rPr>
        <w:t>Затем, что путешествовать надо вверх! — и цыпленок обеими кры</w:t>
      </w:r>
      <w:r w:rsidRPr="005B24F8">
        <w:rPr>
          <w:rStyle w:val="FontStyle11"/>
          <w:rFonts w:asciiTheme="majorHAnsi" w:hAnsiTheme="majorHAnsi"/>
        </w:rPr>
        <w:softHyphen/>
        <w:t>лышками показ</w:t>
      </w:r>
      <w:r w:rsidR="005B24F8" w:rsidRPr="005B24F8">
        <w:rPr>
          <w:rStyle w:val="FontStyle11"/>
          <w:rFonts w:asciiTheme="majorHAnsi" w:hAnsiTheme="majorHAnsi"/>
        </w:rPr>
        <w:t>ал на небо. — На земле я два ра</w:t>
      </w:r>
      <w:r w:rsidR="005B24F8" w:rsidRPr="005B24F8">
        <w:rPr>
          <w:rStyle w:val="FontStyle11"/>
          <w:rFonts w:asciiTheme="majorHAnsi" w:hAnsiTheme="majorHAnsi"/>
          <w:lang w:val="ba-RU"/>
        </w:rPr>
        <w:t>з</w:t>
      </w:r>
      <w:r w:rsidRPr="005B24F8">
        <w:rPr>
          <w:rStyle w:val="FontStyle11"/>
          <w:rFonts w:asciiTheme="majorHAnsi" w:hAnsiTheme="majorHAnsi"/>
        </w:rPr>
        <w:t>а уже заблудился. На шаре я</w:t>
      </w:r>
      <w:r w:rsidR="005B24F8" w:rsidRPr="005B24F8">
        <w:rPr>
          <w:rStyle w:val="FontStyle11"/>
          <w:rFonts w:asciiTheme="majorHAnsi" w:hAnsiTheme="majorHAnsi"/>
        </w:rPr>
        <w:t xml:space="preserve"> поднимусь высоко-высоко, увижу</w:t>
      </w:r>
      <w:r w:rsidRPr="005B24F8">
        <w:rPr>
          <w:rStyle w:val="FontStyle11"/>
          <w:rFonts w:asciiTheme="majorHAnsi" w:hAnsiTheme="majorHAnsi"/>
        </w:rPr>
        <w:t xml:space="preserve"> весь аул, каждую улицу — Совиную, Базарную, Городскую, Школьную, Мерз</w:t>
      </w:r>
      <w:r w:rsidR="005B24F8" w:rsidRPr="005B24F8">
        <w:rPr>
          <w:rStyle w:val="FontStyle11"/>
          <w:rFonts w:asciiTheme="majorHAnsi" w:hAnsiTheme="majorHAnsi"/>
        </w:rPr>
        <w:t>лых Труб. Все — сразу! Представляете? А выше поднимусь — увижу Девичью Горку, Тугай, речку Дему, озеро Акманай, железную дорогу</w:t>
      </w:r>
      <w:r w:rsidR="005B24F8">
        <w:rPr>
          <w:rStyle w:val="FontStyle11"/>
          <w:rFonts w:asciiTheme="majorHAnsi" w:hAnsiTheme="majorHAnsi"/>
        </w:rPr>
        <w:t xml:space="preserve">, а по ней электрички бегают. </w:t>
      </w:r>
      <w:r w:rsidR="005B24F8">
        <w:rPr>
          <w:rStyle w:val="FontStyle11"/>
          <w:rFonts w:asciiTheme="majorHAnsi" w:hAnsiTheme="majorHAnsi"/>
          <w:lang w:val="ba-RU"/>
        </w:rPr>
        <w:t>Ес</w:t>
      </w:r>
      <w:r w:rsidR="005B24F8">
        <w:rPr>
          <w:rStyle w:val="FontStyle11"/>
          <w:rFonts w:asciiTheme="majorHAnsi" w:hAnsiTheme="majorHAnsi"/>
        </w:rPr>
        <w:t xml:space="preserve">ли </w:t>
      </w:r>
      <w:r w:rsidR="005B24F8">
        <w:rPr>
          <w:rStyle w:val="FontStyle11"/>
          <w:rFonts w:asciiTheme="majorHAnsi" w:hAnsiTheme="majorHAnsi"/>
          <w:lang w:val="ba-RU"/>
        </w:rPr>
        <w:t>д</w:t>
      </w:r>
      <w:r w:rsidR="005B24F8" w:rsidRPr="005B24F8">
        <w:rPr>
          <w:rStyle w:val="FontStyle11"/>
          <w:rFonts w:asciiTheme="majorHAnsi" w:hAnsiTheme="majorHAnsi"/>
        </w:rPr>
        <w:t>о облаков долечу — может, сама Уфа покажется. А до луны если — всю землю увижу. Дедушка Ибрагим говорил. А земля — такая же круглая, как воздушный шар.</w:t>
      </w:r>
    </w:p>
    <w:p w:rsidR="005B24F8" w:rsidRPr="005B24F8" w:rsidRDefault="005B24F8" w:rsidP="005B24F8">
      <w:pPr>
        <w:pStyle w:val="Style3"/>
        <w:widowControl/>
        <w:numPr>
          <w:ilvl w:val="0"/>
          <w:numId w:val="3"/>
        </w:numPr>
        <w:tabs>
          <w:tab w:val="left" w:pos="2122"/>
          <w:tab w:val="left" w:pos="9639"/>
        </w:tabs>
        <w:spacing w:line="374" w:lineRule="exact"/>
        <w:ind w:firstLine="567"/>
        <w:jc w:val="left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t>Белены объелся! — сказал кот.</w:t>
      </w:r>
    </w:p>
    <w:p w:rsidR="005B24F8" w:rsidRPr="005B24F8" w:rsidRDefault="005B24F8" w:rsidP="005B24F8">
      <w:pPr>
        <w:pStyle w:val="Style3"/>
        <w:widowControl/>
        <w:numPr>
          <w:ilvl w:val="0"/>
          <w:numId w:val="4"/>
        </w:numPr>
        <w:tabs>
          <w:tab w:val="left" w:pos="2122"/>
          <w:tab w:val="left" w:pos="9639"/>
        </w:tabs>
        <w:spacing w:line="374" w:lineRule="exact"/>
        <w:ind w:firstLine="567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t>Как ты можешь говорить такое про дедушку Ибрагима?! — возму</w:t>
      </w:r>
      <w:r w:rsidRPr="005B24F8">
        <w:rPr>
          <w:rStyle w:val="FontStyle11"/>
          <w:rFonts w:asciiTheme="majorHAnsi" w:hAnsiTheme="majorHAnsi"/>
        </w:rPr>
        <w:softHyphen/>
        <w:t>тился Айбулат.</w:t>
      </w:r>
    </w:p>
    <w:p w:rsidR="005B24F8" w:rsidRPr="005B24F8" w:rsidRDefault="005B24F8" w:rsidP="005B24F8">
      <w:pPr>
        <w:pStyle w:val="Style3"/>
        <w:widowControl/>
        <w:numPr>
          <w:ilvl w:val="0"/>
          <w:numId w:val="3"/>
        </w:numPr>
        <w:tabs>
          <w:tab w:val="left" w:pos="2122"/>
          <w:tab w:val="left" w:pos="9639"/>
        </w:tabs>
        <w:spacing w:before="10" w:line="374" w:lineRule="exact"/>
        <w:ind w:firstLine="567"/>
        <w:jc w:val="left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t>Я не про деда Ибрагима, — смутился Малахай, — я про тебя!</w:t>
      </w:r>
    </w:p>
    <w:p w:rsidR="005B24F8" w:rsidRPr="005B24F8" w:rsidRDefault="005B24F8" w:rsidP="005B24F8">
      <w:pPr>
        <w:pStyle w:val="Style3"/>
        <w:widowControl/>
        <w:numPr>
          <w:ilvl w:val="0"/>
          <w:numId w:val="4"/>
        </w:numPr>
        <w:tabs>
          <w:tab w:val="left" w:pos="2122"/>
          <w:tab w:val="left" w:pos="9639"/>
        </w:tabs>
        <w:spacing w:line="374" w:lineRule="exact"/>
        <w:ind w:firstLine="567"/>
        <w:jc w:val="left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t>А я только его слова повторя</w:t>
      </w:r>
      <w:r>
        <w:rPr>
          <w:rStyle w:val="FontStyle11"/>
          <w:rFonts w:asciiTheme="majorHAnsi" w:hAnsiTheme="majorHAnsi"/>
        </w:rPr>
        <w:t xml:space="preserve">ю! И вот однажды мы поднимемся </w:t>
      </w:r>
      <w:r>
        <w:rPr>
          <w:rStyle w:val="FontStyle11"/>
          <w:rFonts w:asciiTheme="majorHAnsi" w:hAnsiTheme="majorHAnsi"/>
          <w:lang w:val="ba-RU"/>
        </w:rPr>
        <w:t>д</w:t>
      </w:r>
      <w:r w:rsidRPr="005B24F8">
        <w:rPr>
          <w:rStyle w:val="FontStyle11"/>
          <w:rFonts w:asciiTheme="majorHAnsi" w:hAnsiTheme="majorHAnsi"/>
        </w:rPr>
        <w:t>о самых звезд, и ты, дядя Йондозбай, на весь мир прокукарекаешь: «Ку-ка-реку! (Признаться, вместо «ку-ка-реку» у Айбулата получилось: «пи-пи-пи»</w:t>
      </w:r>
      <w:r w:rsidR="00C068C4">
        <w:rPr>
          <w:rStyle w:val="FontStyle11"/>
          <w:rFonts w:asciiTheme="majorHAnsi" w:hAnsiTheme="majorHAnsi"/>
          <w:lang w:val="ba-RU"/>
        </w:rPr>
        <w:t>)</w:t>
      </w:r>
      <w:r w:rsidRPr="005B24F8">
        <w:rPr>
          <w:rStyle w:val="FontStyle11"/>
          <w:rFonts w:asciiTheme="majorHAnsi" w:hAnsiTheme="majorHAnsi"/>
        </w:rPr>
        <w:t xml:space="preserve"> Слушайте, люди, куры и все остальные! На всем свете ровно полночь!» Так крикнешь, что звезды вздрогнут и луна закачается.</w:t>
      </w:r>
    </w:p>
    <w:p w:rsidR="005B24F8" w:rsidRPr="005B24F8" w:rsidRDefault="005B24F8" w:rsidP="005B24F8">
      <w:pPr>
        <w:pStyle w:val="Style3"/>
        <w:widowControl/>
        <w:numPr>
          <w:ilvl w:val="0"/>
          <w:numId w:val="3"/>
        </w:numPr>
        <w:tabs>
          <w:tab w:val="left" w:pos="2122"/>
          <w:tab w:val="left" w:pos="9639"/>
        </w:tabs>
        <w:spacing w:line="374" w:lineRule="exact"/>
        <w:ind w:firstLine="567"/>
        <w:jc w:val="left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t>Ага, и все петухи охрипнут от зависти! — фыркнул Малахай.</w:t>
      </w:r>
    </w:p>
    <w:p w:rsidR="005B24F8" w:rsidRPr="005B24F8" w:rsidRDefault="005B24F8" w:rsidP="005B24F8">
      <w:pPr>
        <w:pStyle w:val="Style3"/>
        <w:widowControl/>
        <w:numPr>
          <w:ilvl w:val="0"/>
          <w:numId w:val="4"/>
        </w:numPr>
        <w:tabs>
          <w:tab w:val="left" w:pos="2122"/>
          <w:tab w:val="left" w:pos="9639"/>
        </w:tabs>
        <w:spacing w:line="374" w:lineRule="exact"/>
        <w:ind w:firstLine="567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t>Кхм-кхм, — прочистил горло Йондозбай. — Вообще-то, другие петухи ошибаются, не очень точно сообщают, когда полночь.</w:t>
      </w:r>
    </w:p>
    <w:p w:rsidR="005B24F8" w:rsidRPr="005B24F8" w:rsidRDefault="005B24F8" w:rsidP="005B24F8">
      <w:pPr>
        <w:pStyle w:val="Style3"/>
        <w:widowControl/>
        <w:numPr>
          <w:ilvl w:val="0"/>
          <w:numId w:val="3"/>
        </w:numPr>
        <w:tabs>
          <w:tab w:val="left" w:pos="2122"/>
          <w:tab w:val="left" w:pos="9639"/>
        </w:tabs>
        <w:spacing w:line="374" w:lineRule="exact"/>
        <w:ind w:firstLine="567"/>
        <w:jc w:val="left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t>Ну что? Найдем во</w:t>
      </w:r>
      <w:r w:rsidR="00C068C4">
        <w:rPr>
          <w:rStyle w:val="FontStyle11"/>
          <w:rFonts w:asciiTheme="majorHAnsi" w:hAnsiTheme="majorHAnsi"/>
        </w:rPr>
        <w:t>лшебную мельницу? — спросил цы</w:t>
      </w:r>
      <w:r w:rsidR="00C068C4">
        <w:rPr>
          <w:rStyle w:val="FontStyle11"/>
          <w:rFonts w:asciiTheme="majorHAnsi" w:hAnsiTheme="majorHAnsi"/>
          <w:lang w:val="ba-RU"/>
        </w:rPr>
        <w:t>п</w:t>
      </w:r>
      <w:r w:rsidRPr="005B24F8">
        <w:rPr>
          <w:rStyle w:val="FontStyle11"/>
          <w:rFonts w:asciiTheme="majorHAnsi" w:hAnsiTheme="majorHAnsi"/>
        </w:rPr>
        <w:t>ленок.</w:t>
      </w:r>
    </w:p>
    <w:p w:rsidR="005B24F8" w:rsidRPr="005B24F8" w:rsidRDefault="005B24F8" w:rsidP="005B24F8">
      <w:pPr>
        <w:pStyle w:val="Style3"/>
        <w:widowControl/>
        <w:numPr>
          <w:ilvl w:val="0"/>
          <w:numId w:val="4"/>
        </w:numPr>
        <w:tabs>
          <w:tab w:val="left" w:pos="2122"/>
          <w:tab w:val="left" w:pos="9639"/>
        </w:tabs>
        <w:spacing w:line="374" w:lineRule="exact"/>
        <w:ind w:firstLine="567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t>Найдем. Только без тебя, — сказал Малахай. — Мельница на троих не делится.</w:t>
      </w:r>
    </w:p>
    <w:p w:rsidR="005B24F8" w:rsidRPr="005B24F8" w:rsidRDefault="005B24F8" w:rsidP="005B24F8">
      <w:pPr>
        <w:pStyle w:val="Style3"/>
        <w:widowControl/>
        <w:numPr>
          <w:ilvl w:val="0"/>
          <w:numId w:val="4"/>
        </w:numPr>
        <w:tabs>
          <w:tab w:val="left" w:pos="2122"/>
          <w:tab w:val="left" w:pos="9639"/>
        </w:tabs>
        <w:spacing w:before="10" w:line="374" w:lineRule="exact"/>
        <w:ind w:firstLine="567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t>На двоих делится, а на троих не делится? — удивился Айбулат. — Что за мельница такая?</w:t>
      </w:r>
    </w:p>
    <w:p w:rsidR="005B24F8" w:rsidRPr="005B24F8" w:rsidRDefault="005B24F8" w:rsidP="005B24F8">
      <w:pPr>
        <w:pStyle w:val="Style3"/>
        <w:widowControl/>
        <w:numPr>
          <w:ilvl w:val="0"/>
          <w:numId w:val="3"/>
        </w:numPr>
        <w:tabs>
          <w:tab w:val="left" w:pos="2122"/>
          <w:tab w:val="left" w:pos="9639"/>
        </w:tabs>
        <w:spacing w:line="374" w:lineRule="exact"/>
        <w:ind w:firstLine="567"/>
        <w:jc w:val="left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t>Такая!</w:t>
      </w:r>
    </w:p>
    <w:p w:rsidR="005B24F8" w:rsidRPr="005B24F8" w:rsidRDefault="005B24F8" w:rsidP="005B24F8">
      <w:pPr>
        <w:pStyle w:val="Style3"/>
        <w:widowControl/>
        <w:numPr>
          <w:ilvl w:val="0"/>
          <w:numId w:val="4"/>
        </w:numPr>
        <w:tabs>
          <w:tab w:val="left" w:pos="2122"/>
          <w:tab w:val="left" w:pos="9639"/>
        </w:tabs>
        <w:spacing w:line="374" w:lineRule="exact"/>
        <w:ind w:firstLine="567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t xml:space="preserve">Помолчите! — прикрикнул петух. — </w:t>
      </w:r>
      <w:r w:rsidRPr="005B24F8">
        <w:rPr>
          <w:rStyle w:val="FontStyle11"/>
          <w:rFonts w:asciiTheme="majorHAnsi" w:hAnsiTheme="majorHAnsi"/>
          <w:spacing w:val="30"/>
        </w:rPr>
        <w:t>Ни</w:t>
      </w:r>
      <w:r w:rsidR="00C068C4">
        <w:rPr>
          <w:rStyle w:val="FontStyle11"/>
          <w:rFonts w:asciiTheme="majorHAnsi" w:hAnsiTheme="majorHAnsi"/>
        </w:rPr>
        <w:t xml:space="preserve"> на два, ни </w:t>
      </w:r>
      <w:r w:rsidR="00C068C4">
        <w:rPr>
          <w:rStyle w:val="FontStyle11"/>
          <w:rFonts w:asciiTheme="majorHAnsi" w:hAnsiTheme="majorHAnsi"/>
          <w:lang w:val="ba-RU"/>
        </w:rPr>
        <w:t>н</w:t>
      </w:r>
      <w:r w:rsidRPr="005B24F8">
        <w:rPr>
          <w:rStyle w:val="FontStyle11"/>
          <w:rFonts w:asciiTheme="majorHAnsi" w:hAnsiTheme="majorHAnsi"/>
        </w:rPr>
        <w:t>а три и даже на десять она не делится. Она общая.</w:t>
      </w:r>
    </w:p>
    <w:p w:rsidR="005B24F8" w:rsidRPr="005B24F8" w:rsidRDefault="005B24F8" w:rsidP="005B24F8">
      <w:pPr>
        <w:pStyle w:val="Style3"/>
        <w:widowControl/>
        <w:tabs>
          <w:tab w:val="left" w:pos="9639"/>
        </w:tabs>
        <w:ind w:firstLine="567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lastRenderedPageBreak/>
        <w:t>Петух взлетел па телегу и окинул взглядом огород и траву с одуванчи</w:t>
      </w:r>
      <w:r w:rsidRPr="005B24F8">
        <w:rPr>
          <w:rStyle w:val="FontStyle11"/>
          <w:rFonts w:asciiTheme="majorHAnsi" w:hAnsiTheme="majorHAnsi"/>
        </w:rPr>
        <w:softHyphen/>
        <w:t>ками вокруг старой бани.</w:t>
      </w:r>
    </w:p>
    <w:p w:rsidR="005B24F8" w:rsidRPr="005B24F8" w:rsidRDefault="005B24F8" w:rsidP="005B24F8">
      <w:pPr>
        <w:pStyle w:val="Style4"/>
        <w:widowControl/>
        <w:tabs>
          <w:tab w:val="left" w:pos="2122"/>
          <w:tab w:val="left" w:pos="9639"/>
        </w:tabs>
        <w:spacing w:before="10"/>
        <w:ind w:firstLine="567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t>—</w:t>
      </w:r>
      <w:r w:rsidR="00C068C4">
        <w:rPr>
          <w:rStyle w:val="FontStyle11"/>
          <w:rFonts w:asciiTheme="majorHAnsi" w:hAnsiTheme="majorHAnsi"/>
          <w:sz w:val="20"/>
          <w:szCs w:val="20"/>
          <w:lang w:val="ba-RU"/>
        </w:rPr>
        <w:t xml:space="preserve"> </w:t>
      </w:r>
      <w:r w:rsidR="00C068C4">
        <w:rPr>
          <w:rStyle w:val="FontStyle11"/>
          <w:rFonts w:asciiTheme="majorHAnsi" w:hAnsiTheme="majorHAnsi"/>
        </w:rPr>
        <w:t>Кла</w:t>
      </w:r>
      <w:r w:rsidR="00C068C4">
        <w:rPr>
          <w:rStyle w:val="FontStyle11"/>
          <w:rFonts w:asciiTheme="majorHAnsi" w:hAnsiTheme="majorHAnsi"/>
          <w:lang w:val="ba-RU"/>
        </w:rPr>
        <w:t>д</w:t>
      </w:r>
      <w:r w:rsidRPr="005B24F8">
        <w:rPr>
          <w:rStyle w:val="FontStyle11"/>
          <w:rFonts w:asciiTheme="majorHAnsi" w:hAnsiTheme="majorHAnsi"/>
        </w:rPr>
        <w:t xml:space="preserve"> где-то здесь, — сказал он. — Ищем так. Я иду вдоль огоро</w:t>
      </w:r>
      <w:r w:rsidRPr="005B24F8">
        <w:rPr>
          <w:rStyle w:val="FontStyle11"/>
          <w:rFonts w:asciiTheme="majorHAnsi" w:hAnsiTheme="majorHAnsi"/>
        </w:rPr>
        <w:softHyphen/>
        <w:t>да по левому флангу, то есть по левой стороне. Айбулат идет по правому флан</w:t>
      </w:r>
      <w:r w:rsidR="00C068C4">
        <w:rPr>
          <w:rStyle w:val="FontStyle11"/>
          <w:rFonts w:asciiTheme="majorHAnsi" w:hAnsiTheme="majorHAnsi"/>
        </w:rPr>
        <w:t xml:space="preserve">гу, то есть по правой стороне. </w:t>
      </w:r>
      <w:r w:rsidR="00C068C4">
        <w:rPr>
          <w:rStyle w:val="FontStyle11"/>
          <w:rFonts w:asciiTheme="majorHAnsi" w:hAnsiTheme="majorHAnsi"/>
          <w:lang w:val="ba-RU"/>
        </w:rPr>
        <w:t>А</w:t>
      </w:r>
      <w:r w:rsidRPr="005B24F8">
        <w:rPr>
          <w:rStyle w:val="FontStyle11"/>
          <w:rFonts w:asciiTheme="majorHAnsi" w:hAnsiTheme="majorHAnsi"/>
        </w:rPr>
        <w:t xml:space="preserve"> ты, ровесник, ищи в центре, то есть посередине, вокруг телеги. Ты целыми днями здесь спишь, и эти места тебе хорошо известны. Занять позиции.</w:t>
      </w:r>
    </w:p>
    <w:p w:rsidR="005B24F8" w:rsidRPr="005B24F8" w:rsidRDefault="00C068C4" w:rsidP="005B24F8">
      <w:pPr>
        <w:pStyle w:val="Style1"/>
        <w:widowControl/>
        <w:ind w:right="38"/>
        <w:rPr>
          <w:rStyle w:val="FontStyle11"/>
          <w:rFonts w:asciiTheme="majorHAnsi" w:hAnsiTheme="majorHAnsi"/>
        </w:rPr>
      </w:pPr>
      <w:r>
        <w:rPr>
          <w:rStyle w:val="FontStyle11"/>
          <w:rFonts w:asciiTheme="majorHAnsi" w:hAnsiTheme="majorHAnsi"/>
        </w:rPr>
        <w:t>Их хозяин, старый Ибрагим-баба</w:t>
      </w:r>
      <w:r>
        <w:rPr>
          <w:rStyle w:val="FontStyle11"/>
          <w:rFonts w:asciiTheme="majorHAnsi" w:hAnsiTheme="majorHAnsi"/>
          <w:lang w:val="ba-RU"/>
        </w:rPr>
        <w:t>й</w:t>
      </w:r>
      <w:r>
        <w:rPr>
          <w:rStyle w:val="FontStyle11"/>
          <w:rFonts w:asciiTheme="majorHAnsi" w:hAnsiTheme="majorHAnsi"/>
        </w:rPr>
        <w:t xml:space="preserve">, иногда выбирается </w:t>
      </w:r>
      <w:r>
        <w:rPr>
          <w:rStyle w:val="FontStyle11"/>
          <w:rFonts w:asciiTheme="majorHAnsi" w:hAnsiTheme="majorHAnsi"/>
          <w:lang w:val="ba-RU"/>
        </w:rPr>
        <w:t>н</w:t>
      </w:r>
      <w:r w:rsidR="005B24F8" w:rsidRPr="005B24F8">
        <w:rPr>
          <w:rStyle w:val="FontStyle11"/>
          <w:rFonts w:asciiTheme="majorHAnsi" w:hAnsiTheme="majorHAnsi"/>
        </w:rPr>
        <w:t>а крыльцо и, греясь на с</w:t>
      </w:r>
      <w:r>
        <w:rPr>
          <w:rStyle w:val="FontStyle11"/>
          <w:rFonts w:asciiTheme="majorHAnsi" w:hAnsiTheme="majorHAnsi"/>
        </w:rPr>
        <w:t xml:space="preserve">олнышке, рассказывает петуху </w:t>
      </w:r>
      <w:r>
        <w:rPr>
          <w:rStyle w:val="FontStyle11"/>
          <w:rFonts w:asciiTheme="majorHAnsi" w:hAnsiTheme="majorHAnsi"/>
          <w:lang w:val="ba-RU"/>
        </w:rPr>
        <w:t>Й</w:t>
      </w:r>
      <w:r>
        <w:rPr>
          <w:rStyle w:val="FontStyle11"/>
          <w:rFonts w:asciiTheme="majorHAnsi" w:hAnsiTheme="majorHAnsi"/>
        </w:rPr>
        <w:t>о</w:t>
      </w:r>
      <w:r>
        <w:rPr>
          <w:rStyle w:val="FontStyle11"/>
          <w:rFonts w:asciiTheme="majorHAnsi" w:hAnsiTheme="majorHAnsi"/>
          <w:lang w:val="ba-RU"/>
        </w:rPr>
        <w:t>н</w:t>
      </w:r>
      <w:r w:rsidR="005B24F8" w:rsidRPr="005B24F8">
        <w:rPr>
          <w:rStyle w:val="FontStyle11"/>
          <w:rFonts w:asciiTheme="majorHAnsi" w:hAnsiTheme="majorHAnsi"/>
        </w:rPr>
        <w:t>дозбаю про свои подвиги на войне. Другим слушать некогда, старшие в работе, младши</w:t>
      </w:r>
      <w:r>
        <w:rPr>
          <w:rStyle w:val="FontStyle11"/>
          <w:rFonts w:asciiTheme="majorHAnsi" w:hAnsiTheme="majorHAnsi"/>
        </w:rPr>
        <w:t xml:space="preserve">е в школе или на улице бегают. </w:t>
      </w:r>
      <w:r>
        <w:rPr>
          <w:rStyle w:val="FontStyle11"/>
          <w:rFonts w:asciiTheme="majorHAnsi" w:hAnsiTheme="majorHAnsi"/>
          <w:lang w:val="ba-RU"/>
        </w:rPr>
        <w:t>А</w:t>
      </w:r>
      <w:r w:rsidR="005B24F8" w:rsidRPr="005B24F8">
        <w:rPr>
          <w:rStyle w:val="FontStyle11"/>
          <w:rFonts w:asciiTheme="majorHAnsi" w:hAnsiTheme="majorHAnsi"/>
        </w:rPr>
        <w:t xml:space="preserve"> петух слушает и порой скажет: «Ко-ко-ко-о!», за что Ибрагим-бабай уважительно называет его «ровесник». Это ег</w:t>
      </w:r>
      <w:r>
        <w:rPr>
          <w:rStyle w:val="FontStyle11"/>
          <w:rFonts w:asciiTheme="majorHAnsi" w:hAnsiTheme="majorHAnsi"/>
        </w:rPr>
        <w:t>о слова — «фланг», «центр», «за</w:t>
      </w:r>
      <w:r>
        <w:rPr>
          <w:rStyle w:val="FontStyle11"/>
          <w:rFonts w:asciiTheme="majorHAnsi" w:hAnsiTheme="majorHAnsi"/>
          <w:lang w:val="ba-RU"/>
        </w:rPr>
        <w:t>н</w:t>
      </w:r>
      <w:r w:rsidR="005B24F8" w:rsidRPr="005B24F8">
        <w:rPr>
          <w:rStyle w:val="FontStyle11"/>
          <w:rFonts w:asciiTheme="majorHAnsi" w:hAnsiTheme="majorHAnsi"/>
        </w:rPr>
        <w:t>ять позиции».</w:t>
      </w:r>
    </w:p>
    <w:p w:rsidR="005B24F8" w:rsidRPr="005B24F8" w:rsidRDefault="005B24F8" w:rsidP="005B24F8">
      <w:pPr>
        <w:pStyle w:val="Style1"/>
        <w:widowControl/>
        <w:ind w:left="10" w:right="29" w:firstLine="576"/>
        <w:rPr>
          <w:rStyle w:val="FontStyle11"/>
          <w:rFonts w:asciiTheme="majorHAnsi" w:hAnsiTheme="majorHAnsi"/>
        </w:rPr>
      </w:pPr>
      <w:r w:rsidRPr="005B24F8">
        <w:rPr>
          <w:rStyle w:val="FontStyle11"/>
          <w:rFonts w:asciiTheme="majorHAnsi" w:hAnsiTheme="majorHAnsi"/>
        </w:rPr>
        <w:t>Кладоискатели заняли позиции. Забавно было смотреть, как Айбулат спешит на свою «позицию»: все одуванчики, желтые и белые, стоят на месте, только один желтый одуванчик вдруг сорвался с места и помчался куда-то.</w:t>
      </w:r>
    </w:p>
    <w:p w:rsidR="00AA064A" w:rsidRPr="00C068C4" w:rsidRDefault="005B24F8" w:rsidP="005B24F8">
      <w:pPr>
        <w:rPr>
          <w:rFonts w:asciiTheme="majorHAnsi" w:hAnsiTheme="majorHAnsi"/>
          <w:lang w:val="ba-RU"/>
        </w:rPr>
      </w:pPr>
      <w:r w:rsidRPr="005B24F8">
        <w:rPr>
          <w:rStyle w:val="FontStyle11"/>
          <w:rFonts w:asciiTheme="majorHAnsi" w:hAnsiTheme="majorHAnsi"/>
        </w:rPr>
        <w:t>Йондозбай кукарекнул, давая сигнал, и поиски начались</w:t>
      </w:r>
      <w:r w:rsidR="00C068C4">
        <w:rPr>
          <w:rStyle w:val="FontStyle11"/>
          <w:rFonts w:asciiTheme="majorHAnsi" w:hAnsiTheme="majorHAnsi"/>
          <w:lang w:val="ba-RU"/>
        </w:rPr>
        <w:t>.</w:t>
      </w:r>
    </w:p>
    <w:sectPr w:rsidR="00AA064A" w:rsidRPr="00C068C4" w:rsidSect="005B24F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86A57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Garamond" w:hAnsi="Garamond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66"/>
        <w:lvlJc w:val="left"/>
        <w:rPr>
          <w:rFonts w:ascii="Garamond" w:hAnsi="Garamond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630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24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39AF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4F8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8C4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630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3BD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6630"/>
    <w:pPr>
      <w:spacing w:line="384" w:lineRule="exact"/>
      <w:ind w:firstLine="547"/>
      <w:jc w:val="both"/>
    </w:pPr>
  </w:style>
  <w:style w:type="paragraph" w:customStyle="1" w:styleId="Style2">
    <w:name w:val="Style2"/>
    <w:basedOn w:val="a"/>
    <w:uiPriority w:val="99"/>
    <w:rsid w:val="00C46630"/>
  </w:style>
  <w:style w:type="paragraph" w:customStyle="1" w:styleId="Style3">
    <w:name w:val="Style3"/>
    <w:basedOn w:val="a"/>
    <w:uiPriority w:val="99"/>
    <w:rsid w:val="00C46630"/>
    <w:pPr>
      <w:spacing w:line="376" w:lineRule="exact"/>
      <w:jc w:val="both"/>
    </w:pPr>
  </w:style>
  <w:style w:type="character" w:customStyle="1" w:styleId="FontStyle11">
    <w:name w:val="Font Style11"/>
    <w:basedOn w:val="a0"/>
    <w:uiPriority w:val="99"/>
    <w:rsid w:val="00C4663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466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4663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5B24F8"/>
    <w:pPr>
      <w:spacing w:line="374" w:lineRule="exact"/>
      <w:ind w:firstLine="566"/>
      <w:jc w:val="both"/>
    </w:pPr>
    <w:rPr>
      <w:rFonts w:ascii="Garamond" w:hAnsi="Garamond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2013-10-16T11:04:00Z</dcterms:created>
  <dcterms:modified xsi:type="dcterms:W3CDTF">2013-10-17T08:49:00Z</dcterms:modified>
</cp:coreProperties>
</file>